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NPO</w:t>
      </w:r>
      <w:r>
        <w:rPr>
          <w:rFonts w:hint="eastAsia" w:ascii="ＭＳ 明朝" w:hAnsi="ＭＳ 明朝" w:eastAsia="ＭＳ 明朝"/>
          <w:sz w:val="24"/>
        </w:rPr>
        <w:t>法人かづ</w:t>
      </w:r>
      <w:r>
        <w:rPr>
          <w:rFonts w:hint="eastAsia" w:ascii="ＭＳ 明朝" w:hAnsi="ＭＳ 明朝" w:eastAsia="ＭＳ 明朝"/>
          <w:sz w:val="24"/>
        </w:rPr>
        <w:t>c</w:t>
      </w:r>
      <w:r>
        <w:rPr>
          <w:rFonts w:hint="default" w:ascii="ＭＳ 明朝" w:hAnsi="ＭＳ 明朝" w:eastAsia="ＭＳ 明朝"/>
          <w:sz w:val="24"/>
        </w:rPr>
        <w:t>lassy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理事長　木村　芳兼</w:t>
      </w:r>
      <w:r>
        <w:rPr>
          <w:rFonts w:hint="default" w:ascii="ＭＳ 明朝" w:hAnsi="ＭＳ 明朝" w:eastAsia="ＭＳ 明朝"/>
          <w:sz w:val="24"/>
        </w:rPr>
        <w:t>　殿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173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w:t>私は､半農半Ｘ体験に参加するにあたり､半農半Ｘ体験参加者募集要項を確認し､次の事項を遵守することを､ここに誓います｡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</w:t>
      </w:r>
      <w:r>
        <w:rPr>
          <w:rFonts w:hint="default" w:ascii="ＭＳ 明朝" w:hAnsi="ＭＳ 明朝" w:eastAsia="ＭＳ 明朝"/>
          <w:sz w:val="24"/>
        </w:rPr>
        <w:t>　宿泊･滞在先や受入事業所の信用を害し､品位を傷つける行為､体験目的を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  <w:sz w:val="24"/>
        </w:rPr>
      </w:pPr>
      <w:r>
        <w:rPr>
          <w:rFonts w:hint="default" w:ascii="ＭＳ 明朝" w:hAnsi="ＭＳ 明朝" w:eastAsia="ＭＳ 明朝"/>
          <w:sz w:val="24"/>
        </w:rPr>
        <w:t>　　逸</w:t>
      </w:r>
      <w:r>
        <w:rPr>
          <w:rFonts w:hint="default" w:ascii="ＭＳ 明朝" w:hAnsi="ＭＳ 明朝" w:eastAsia="ＭＳ 明朝"/>
          <w:color w:val="000000" w:themeColor="text1"/>
          <w:sz w:val="24"/>
        </w:rPr>
        <w:t>脱する行為､その他不道徳な行為及び不要な行為は行いません。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  <w:sz w:val="24"/>
        </w:rPr>
      </w:pPr>
    </w:p>
    <w:p>
      <w:pPr>
        <w:pStyle w:val="0"/>
        <w:rPr>
          <w:rFonts w:hint="default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２</w:t>
      </w:r>
      <w:r>
        <w:rPr>
          <w:rFonts w:hint="default" w:ascii="ＭＳ 明朝" w:hAnsi="ＭＳ 明朝" w:eastAsia="ＭＳ 明朝"/>
          <w:color w:val="000000" w:themeColor="text1"/>
          <w:sz w:val="24"/>
        </w:rPr>
        <w:t>　</w:t>
      </w:r>
      <w:r>
        <w:rPr>
          <w:rFonts w:hint="eastAsia" w:ascii="ＭＳ 明朝" w:hAnsi="ＭＳ 明朝" w:eastAsia="ＭＳ 明朝"/>
          <w:color w:val="000000" w:themeColor="text1"/>
          <w:sz w:val="24"/>
        </w:rPr>
        <w:t>上記</w:t>
      </w:r>
      <w:r>
        <w:rPr>
          <w:rFonts w:hint="default" w:ascii="ＭＳ 明朝" w:hAnsi="ＭＳ 明朝" w:eastAsia="ＭＳ 明朝"/>
          <w:color w:val="000000" w:themeColor="text1"/>
          <w:sz w:val="24"/>
        </w:rPr>
        <w:t>を遵守できない場合は、体験が中止されることを了承します。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  <w:sz w:val="24"/>
        </w:rPr>
      </w:pPr>
    </w:p>
    <w:p>
      <w:pPr>
        <w:pStyle w:val="0"/>
        <w:ind w:left="480" w:hanging="480" w:hangingChars="200"/>
        <w:rPr>
          <w:rFonts w:hint="default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３</w:t>
      </w:r>
      <w:r>
        <w:rPr>
          <w:rFonts w:hint="default" w:ascii="ＭＳ 明朝" w:hAnsi="ＭＳ 明朝" w:eastAsia="ＭＳ 明朝"/>
          <w:color w:val="000000" w:themeColor="text1"/>
          <w:sz w:val="24"/>
        </w:rPr>
        <w:t>　</w:t>
      </w:r>
      <w:r>
        <w:rPr>
          <w:rFonts w:hint="eastAsia" w:ascii="ＭＳ 明朝" w:hAnsi="ＭＳ 明朝" w:eastAsia="ＭＳ 明朝"/>
          <w:color w:val="000000" w:themeColor="text1"/>
          <w:sz w:val="24"/>
        </w:rPr>
        <w:t>自身の</w:t>
      </w:r>
      <w:r>
        <w:rPr>
          <w:rFonts w:hint="default" w:ascii="ＭＳ 明朝" w:hAnsi="ＭＳ 明朝" w:eastAsia="ＭＳ 明朝"/>
          <w:color w:val="000000" w:themeColor="text1"/>
          <w:sz w:val="24"/>
        </w:rPr>
        <w:t>健康状態､</w:t>
      </w:r>
      <w:r>
        <w:rPr>
          <w:rFonts w:hint="eastAsia" w:ascii="ＭＳ 明朝" w:hAnsi="ＭＳ 明朝" w:eastAsia="ＭＳ 明朝"/>
          <w:color w:val="000000" w:themeColor="text1"/>
          <w:sz w:val="24"/>
        </w:rPr>
        <w:t>体験実施地域の天候等</w:t>
      </w:r>
      <w:r>
        <w:rPr>
          <w:rFonts w:hint="default" w:ascii="ＭＳ 明朝" w:hAnsi="ＭＳ 明朝" w:eastAsia="ＭＳ 明朝"/>
          <w:color w:val="000000" w:themeColor="text1"/>
          <w:sz w:val="24"/>
        </w:rPr>
        <w:t>によっては､予定変更や体験中止があり得ることを了承します。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４</w:t>
      </w:r>
      <w:r>
        <w:rPr>
          <w:rFonts w:hint="default" w:ascii="ＭＳ 明朝" w:hAnsi="ＭＳ 明朝" w:eastAsia="ＭＳ 明朝"/>
          <w:sz w:val="24"/>
        </w:rPr>
        <w:t>　体験中に発生した事故等について､宿泊･滞在先や受入事業所に対し損害賠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w:t>　　償その他一切の請求は行いません。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80" w:hanging="480" w:hangingChars="20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５</w:t>
      </w:r>
      <w:r>
        <w:rPr>
          <w:rFonts w:hint="default" w:ascii="ＭＳ 明朝" w:hAnsi="ＭＳ 明朝" w:eastAsia="ＭＳ 明朝"/>
          <w:color w:val="auto"/>
          <w:sz w:val="24"/>
        </w:rPr>
        <w:t>　体験に関する情報を</w:t>
      </w:r>
      <w:r>
        <w:rPr>
          <w:rFonts w:hint="eastAsia" w:ascii="ＭＳ 明朝" w:hAnsi="ＭＳ 明朝" w:eastAsia="ＭＳ 明朝"/>
          <w:color w:val="auto"/>
          <w:sz w:val="24"/>
        </w:rPr>
        <w:t>ＳＮＳ等で</w:t>
      </w:r>
      <w:r>
        <w:rPr>
          <w:rFonts w:hint="default" w:ascii="ＭＳ 明朝" w:hAnsi="ＭＳ 明朝" w:eastAsia="ＭＳ 明朝"/>
          <w:color w:val="auto"/>
          <w:sz w:val="24"/>
        </w:rPr>
        <w:t>広く発信します｡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bookmarkStart w:id="0" w:name="_GoBack"/>
      <w:bookmarkEnd w:id="0"/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６</w:t>
      </w:r>
      <w:r>
        <w:rPr>
          <w:rFonts w:hint="default" w:ascii="ＭＳ 明朝" w:hAnsi="ＭＳ 明朝" w:eastAsia="ＭＳ 明朝"/>
          <w:sz w:val="24"/>
        </w:rPr>
        <w:t>　メディアの撮影取材､主催者アンケートやヒアリング等に協力します｡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w:t>令和</w:t>
      </w:r>
      <w:r>
        <w:rPr>
          <w:rFonts w:hint="eastAsia" w:ascii="ＭＳ 明朝" w:hAnsi="ＭＳ 明朝" w:eastAsia="ＭＳ 明朝"/>
          <w:sz w:val="24"/>
          <w:u w:val="single" w:color="auto"/>
        </w:rPr>
        <w:t>６</w:t>
      </w:r>
      <w:r>
        <w:rPr>
          <w:rFonts w:hint="default" w:ascii="ＭＳ 明朝" w:hAnsi="ＭＳ 明朝" w:eastAsia="ＭＳ 明朝"/>
          <w:sz w:val="24"/>
        </w:rPr>
        <w:t>年</w:t>
      </w:r>
      <w:r>
        <w:rPr>
          <w:rFonts w:hint="default" w:ascii="ＭＳ 明朝" w:hAnsi="ＭＳ 明朝" w:eastAsia="ＭＳ 明朝"/>
          <w:sz w:val="24"/>
          <w:u w:val="single" w:color="auto"/>
        </w:rPr>
        <w:t>　　</w:t>
      </w:r>
      <w:r>
        <w:rPr>
          <w:rFonts w:hint="default" w:ascii="ＭＳ 明朝" w:hAnsi="ＭＳ 明朝" w:eastAsia="ＭＳ 明朝"/>
          <w:sz w:val="24"/>
        </w:rPr>
        <w:t>月</w:t>
      </w:r>
      <w:r>
        <w:rPr>
          <w:rFonts w:hint="default" w:ascii="ＭＳ 明朝" w:hAnsi="ＭＳ 明朝" w:eastAsia="ＭＳ 明朝"/>
          <w:sz w:val="24"/>
          <w:u w:val="single" w:color="auto"/>
        </w:rPr>
        <w:t>　　</w:t>
      </w:r>
      <w:r>
        <w:rPr>
          <w:rFonts w:hint="default" w:ascii="ＭＳ 明朝" w:hAnsi="ＭＳ 明朝" w:eastAsia="ＭＳ 明朝"/>
          <w:sz w:val="24"/>
        </w:rPr>
        <w:t>日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2880" w:firstLine="720"/>
        <w:jc w:val="left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default" w:ascii="ＭＳ 明朝" w:hAnsi="ＭＳ 明朝" w:eastAsia="ＭＳ 明朝"/>
          <w:sz w:val="24"/>
          <w:u w:val="single" w:color="auto"/>
        </w:rPr>
        <w:t>住所</w:t>
      </w:r>
      <w:r>
        <w:rPr>
          <w:rFonts w:hint="default" w:ascii="ＭＳ 明朝" w:hAnsi="ＭＳ 明朝" w:eastAsia="ＭＳ 明朝"/>
          <w:sz w:val="24"/>
          <w:u w:val="single" w:color="auto"/>
        </w:rPr>
        <w:tab/>
      </w:r>
      <w:r>
        <w:rPr>
          <w:rFonts w:hint="default" w:ascii="ＭＳ 明朝" w:hAnsi="ＭＳ 明朝" w:eastAsia="ＭＳ 明朝"/>
          <w:sz w:val="24"/>
          <w:u w:val="single" w:color="auto"/>
        </w:rPr>
        <w:tab/>
      </w:r>
      <w:r>
        <w:rPr>
          <w:rFonts w:hint="default" w:ascii="ＭＳ 明朝" w:hAnsi="ＭＳ 明朝" w:eastAsia="ＭＳ 明朝"/>
          <w:sz w:val="24"/>
          <w:u w:val="single" w:color="auto"/>
        </w:rPr>
        <w:tab/>
      </w:r>
      <w:r>
        <w:rPr>
          <w:rFonts w:hint="default" w:ascii="ＭＳ 明朝" w:hAnsi="ＭＳ 明朝" w:eastAsia="ＭＳ 明朝"/>
          <w:sz w:val="24"/>
          <w:u w:val="single" w:color="auto"/>
        </w:rPr>
        <w:tab/>
      </w:r>
      <w:r>
        <w:rPr>
          <w:rFonts w:hint="default" w:ascii="ＭＳ 明朝" w:hAnsi="ＭＳ 明朝" w:eastAsia="ＭＳ 明朝"/>
          <w:sz w:val="24"/>
          <w:u w:val="single" w:color="auto"/>
        </w:rPr>
        <w:tab/>
      </w:r>
      <w:r>
        <w:rPr>
          <w:rFonts w:hint="default" w:ascii="ＭＳ 明朝" w:hAnsi="ＭＳ 明朝" w:eastAsia="ＭＳ 明朝"/>
          <w:sz w:val="24"/>
          <w:u w:val="single" w:color="auto"/>
        </w:rPr>
        <w:tab/>
      </w:r>
    </w:p>
    <w:p>
      <w:pPr>
        <w:pStyle w:val="0"/>
        <w:jc w:val="left"/>
        <w:rPr>
          <w:rFonts w:hint="default" w:ascii="ＭＳ 明朝" w:hAnsi="ＭＳ 明朝" w:eastAsia="ＭＳ 明朝"/>
          <w:sz w:val="24"/>
          <w:u w:val="single" w:color="auto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3600"/>
        <w:jc w:val="left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default" w:ascii="ＭＳ 明朝" w:hAnsi="ＭＳ 明朝" w:eastAsia="ＭＳ 明朝"/>
          <w:sz w:val="24"/>
          <w:u w:val="single" w:color="auto"/>
        </w:rPr>
        <w:t>氏名</w:t>
      </w:r>
      <w:r>
        <w:rPr>
          <w:rFonts w:hint="default" w:ascii="ＭＳ 明朝" w:hAnsi="ＭＳ 明朝" w:eastAsia="ＭＳ 明朝"/>
          <w:sz w:val="24"/>
          <w:u w:val="single" w:color="auto"/>
        </w:rPr>
        <w:tab/>
      </w:r>
      <w:r>
        <w:rPr>
          <w:rFonts w:hint="default" w:ascii="ＭＳ 明朝" w:hAnsi="ＭＳ 明朝" w:eastAsia="ＭＳ 明朝"/>
          <w:sz w:val="24"/>
          <w:u w:val="single" w:color="auto"/>
        </w:rPr>
        <w:tab/>
      </w:r>
      <w:r>
        <w:rPr>
          <w:rFonts w:hint="default" w:ascii="ＭＳ 明朝" w:hAnsi="ＭＳ 明朝" w:eastAsia="ＭＳ 明朝"/>
          <w:sz w:val="24"/>
          <w:u w:val="single" w:color="auto"/>
        </w:rPr>
        <w:tab/>
      </w:r>
      <w:r>
        <w:rPr>
          <w:rFonts w:hint="default" w:ascii="ＭＳ 明朝" w:hAnsi="ＭＳ 明朝" w:eastAsia="ＭＳ 明朝"/>
          <w:sz w:val="24"/>
          <w:u w:val="single" w:color="auto"/>
        </w:rPr>
        <w:tab/>
      </w:r>
      <w:r>
        <w:rPr>
          <w:rFonts w:hint="default" w:ascii="ＭＳ 明朝" w:hAnsi="ＭＳ 明朝" w:eastAsia="ＭＳ 明朝"/>
          <w:sz w:val="24"/>
          <w:u w:val="single" w:color="auto"/>
        </w:rPr>
        <w:tab/>
      </w:r>
      <w:r>
        <w:rPr>
          <w:rFonts w:hint="default" w:ascii="ＭＳ 明朝" w:hAnsi="ＭＳ 明朝" w:eastAsia="ＭＳ 明朝"/>
          <w:sz w:val="24"/>
          <w:u w:val="single" w:color="auto"/>
        </w:rPr>
        <w:tab/>
      </w:r>
    </w:p>
    <w:sectPr>
      <w:headerReference r:id="rId5" w:type="default"/>
      <w:footerReference r:id="rId6" w:type="default"/>
      <w:pgSz w:w="11906" w:h="16838"/>
      <w:pgMar w:top="1985" w:right="1701" w:bottom="1701" w:left="1701" w:header="708" w:footer="708" w:gutter="0"/>
      <w:pgNumType w:start="1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?l?r ?ｾ’ｩ">
    <w:panose1 w:val="00000000000000000000"/>
    <w:charset w:val="00"/>
    <w:family w:val="auto"/>
    <w:pitch w:val="fixed"/>
    <w:sig w:usb0="00000000" w:usb1="00000000" w:usb2="00000000" w:usb3="00000000" w:csb0="00000000" w:csb1="00000000"/>
  </w:font>
  <w:font w:name="?・S?V?b?N Light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Georg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left"/>
      <w:rPr>
        <w:rFonts w:hint="default" w:ascii="?l?r ?ｾ’ｩ" w:hAnsi="?l?r ?ｾ’ｩ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widowControl w:val="1"/>
      <w:jc w:val="right"/>
      <w:rPr>
        <w:rFonts w:hint="default" w:ascii="ＭＳ 明朝" w:hAnsi="ＭＳ 明朝" w:eastAsia="ＭＳ 明朝"/>
        <w:sz w:val="24"/>
      </w:rPr>
    </w:pPr>
    <w:r>
      <w:rPr>
        <w:rFonts w:hint="default" w:ascii="ＭＳ 明朝" w:hAnsi="ＭＳ 明朝" w:eastAsia="ＭＳ 明朝"/>
        <w:sz w:val="24"/>
      </w:rPr>
      <w:t>（様式２）</w:t>
    </w:r>
  </w:p>
  <w:p>
    <w:pPr>
      <w:pStyle w:val="0"/>
      <w:spacing w:line="290" w:lineRule="auto"/>
      <w:jc w:val="center"/>
      <w:rPr>
        <w:rFonts w:hint="default" w:ascii="ＭＳ 明朝" w:hAnsi="ＭＳ 明朝" w:eastAsia="ＭＳ 明朝"/>
        <w:sz w:val="24"/>
      </w:rPr>
    </w:pPr>
    <w:r>
      <w:rPr>
        <w:rFonts w:hint="default" w:ascii="ＭＳ 明朝" w:hAnsi="ＭＳ 明朝" w:eastAsia="ＭＳ 明朝"/>
        <w:sz w:val="24"/>
      </w:rPr>
      <w:t>誓約書</w:t>
    </w:r>
  </w:p>
  <w:p>
    <w:pPr>
      <w:pStyle w:val="0"/>
      <w:spacing w:line="290" w:lineRule="auto"/>
      <w:jc w:val="center"/>
      <w:rPr>
        <w:rFonts w:hint="default" w:ascii="ＭＳ 明朝" w:hAnsi="ＭＳ 明朝" w:eastAsia="ＭＳ 明朝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Theme="minorEastAsia"/>
        <w:sz w:val="22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pPr>
      <w:overflowPunct w:val="0"/>
      <w:adjustRightInd w:val="0"/>
      <w:textAlignment w:val="baseline"/>
    </w:pPr>
    <w:rPr>
      <w:rFonts w:eastAsia="?l?r ?ｾ’ｩ"/>
      <w:color w:val="000000"/>
      <w:kern w:val="2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keepLines w:val="1"/>
      <w:spacing w:before="480" w:beforeLines="0" w:beforeAutospacing="0" w:after="120" w:afterLines="0" w:afterAutospacing="0"/>
      <w:outlineLvl w:val="0"/>
    </w:pPr>
    <w:rPr>
      <w:b w:val="1"/>
      <w:sz w:val="48"/>
    </w:rPr>
  </w:style>
  <w:style w:type="paragraph" w:styleId="2">
    <w:name w:val="heading 2"/>
    <w:basedOn w:val="0"/>
    <w:next w:val="0"/>
    <w:link w:val="0"/>
    <w:uiPriority w:val="0"/>
    <w:qFormat/>
    <w:pPr>
      <w:keepNext w:val="1"/>
      <w:keepLines w:val="1"/>
      <w:spacing w:before="360" w:beforeLines="0" w:beforeAutospacing="0" w:after="80" w:afterLines="0" w:afterAutospacing="0"/>
      <w:outlineLvl w:val="1"/>
    </w:pPr>
    <w:rPr>
      <w:b w:val="1"/>
      <w:sz w:val="36"/>
    </w:rPr>
  </w:style>
  <w:style w:type="paragraph" w:styleId="3">
    <w:name w:val="heading 3"/>
    <w:basedOn w:val="0"/>
    <w:next w:val="0"/>
    <w:link w:val="0"/>
    <w:uiPriority w:val="0"/>
    <w:qFormat/>
    <w:pPr>
      <w:keepNext w:val="1"/>
      <w:keepLines w:val="1"/>
      <w:spacing w:before="280" w:beforeLines="0" w:beforeAutospacing="0" w:after="80" w:afterLines="0" w:afterAutospacing="0"/>
      <w:outlineLvl w:val="2"/>
    </w:pPr>
    <w:rPr>
      <w:b w:val="1"/>
      <w:sz w:val="28"/>
    </w:rPr>
  </w:style>
  <w:style w:type="paragraph" w:styleId="4">
    <w:name w:val="heading 4"/>
    <w:basedOn w:val="0"/>
    <w:next w:val="0"/>
    <w:link w:val="0"/>
    <w:uiPriority w:val="0"/>
    <w:qFormat/>
    <w:pPr>
      <w:keepNext w:val="1"/>
      <w:keepLines w:val="1"/>
      <w:spacing w:before="240" w:beforeLines="0" w:beforeAutospacing="0" w:after="40" w:afterLines="0" w:afterAutospacing="0"/>
      <w:outlineLvl w:val="3"/>
    </w:pPr>
    <w:rPr>
      <w:b w:val="1"/>
      <w:sz w:val="24"/>
    </w:rPr>
  </w:style>
  <w:style w:type="paragraph" w:styleId="5">
    <w:name w:val="heading 5"/>
    <w:basedOn w:val="0"/>
    <w:next w:val="0"/>
    <w:link w:val="0"/>
    <w:uiPriority w:val="0"/>
    <w:qFormat/>
    <w:pPr>
      <w:keepNext w:val="1"/>
      <w:keepLines w:val="1"/>
      <w:spacing w:before="220" w:beforeLines="0" w:beforeAutospacing="0" w:after="40" w:afterLines="0" w:afterAutospacing="0"/>
      <w:outlineLvl w:val="4"/>
    </w:pPr>
    <w:rPr>
      <w:b w:val="1"/>
    </w:rPr>
  </w:style>
  <w:style w:type="paragraph" w:styleId="6">
    <w:name w:val="heading 6"/>
    <w:basedOn w:val="0"/>
    <w:next w:val="0"/>
    <w:link w:val="0"/>
    <w:uiPriority w:val="0"/>
    <w:qFormat/>
    <w:pPr>
      <w:keepNext w:val="1"/>
      <w:keepLines w:val="1"/>
      <w:spacing w:before="200" w:beforeLines="0" w:beforeAutospacing="0" w:after="40" w:afterLines="0" w:afterAutospacing="0"/>
      <w:outlineLvl w:val="5"/>
    </w:pPr>
    <w:rPr>
      <w:b w:val="1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Title"/>
    <w:basedOn w:val="0"/>
    <w:next w:val="0"/>
    <w:link w:val="0"/>
    <w:uiPriority w:val="0"/>
    <w:qFormat/>
    <w:pPr>
      <w:keepNext w:val="1"/>
      <w:keepLines w:val="1"/>
      <w:spacing w:before="480" w:beforeLines="0" w:beforeAutospacing="0" w:after="120" w:afterLines="0" w:afterAutospacing="0"/>
    </w:pPr>
    <w:rPr>
      <w:b w:val="1"/>
      <w:sz w:val="72"/>
    </w:rPr>
  </w:style>
  <w:style w:type="paragraph" w:styleId="16">
    <w:name w:val="Balloon Text"/>
    <w:basedOn w:val="0"/>
    <w:next w:val="16"/>
    <w:link w:val="17"/>
    <w:uiPriority w:val="0"/>
    <w:semiHidden/>
    <w:rPr>
      <w:rFonts w:ascii="?・S?V?b?N Light" w:hAnsi="?・S?V?b?N Light" w:eastAsia="?・S?V?b?N Light"/>
      <w:sz w:val="18"/>
    </w:rPr>
  </w:style>
  <w:style w:type="character" w:styleId="17" w:customStyle="1">
    <w:name w:val="吹き出し (文字)"/>
    <w:basedOn w:val="10"/>
    <w:next w:val="17"/>
    <w:link w:val="16"/>
    <w:uiPriority w:val="0"/>
    <w:qFormat/>
    <w:rPr>
      <w:rFonts w:ascii="?・S?V?b?N Light" w:hAnsi="?・S?V?b?N Light" w:eastAsia="?・S?V?b?N Light"/>
      <w:color w:val="000000"/>
      <w:kern w:val="0"/>
      <w:sz w:val="18"/>
    </w:rPr>
  </w:style>
  <w:style w:type="character" w:styleId="18">
    <w:name w:val="Hyperlink"/>
    <w:basedOn w:val="10"/>
    <w:next w:val="18"/>
    <w:link w:val="0"/>
    <w:uiPriority w:val="0"/>
    <w:rPr>
      <w:color w:val="0563C1"/>
      <w:u w:val="single" w:color="auto"/>
    </w:rPr>
  </w:style>
  <w:style w:type="character" w:styleId="19" w:customStyle="1">
    <w:name w:val="未解決のメンション1"/>
    <w:basedOn w:val="10"/>
    <w:next w:val="19"/>
    <w:link w:val="0"/>
    <w:uiPriority w:val="0"/>
    <w:qFormat/>
    <w:rPr>
      <w:color w:val="605E5C"/>
      <w:shd w:val="clear" w:color="auto" w:fill="E1DFDD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qFormat/>
    <w:rPr>
      <w:rFonts w:ascii="Times New Roman" w:hAnsi="Times New Roman" w:eastAsia="?l?r ?ｾ’ｩ"/>
      <w:color w:val="000000"/>
      <w:kern w:val="0"/>
      <w:sz w:val="22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qFormat/>
    <w:rPr>
      <w:rFonts w:ascii="Times New Roman" w:hAnsi="Times New Roman" w:eastAsia="?l?r ?ｾ’ｩ"/>
      <w:color w:val="000000"/>
      <w:kern w:val="0"/>
      <w:sz w:val="22"/>
    </w:rPr>
  </w:style>
  <w:style w:type="paragraph" w:styleId="24">
    <w:name w:val="Subtitle"/>
    <w:basedOn w:val="0"/>
    <w:next w:val="0"/>
    <w:link w:val="0"/>
    <w:uiPriority w:val="0"/>
    <w:qFormat/>
    <w:pPr>
      <w:keepNext w:val="1"/>
      <w:keepLines w:val="1"/>
      <w:spacing w:before="360" w:beforeLines="0" w:beforeAutospacing="0" w:after="80" w:afterLines="0" w:afterAutospacing="0"/>
    </w:pPr>
    <w:rPr>
      <w:rFonts w:ascii="Georgia" w:hAnsi="Georgia" w:eastAsia="Georgia"/>
      <w:i w:val="1"/>
      <w:color w:val="666666"/>
      <w:sz w:val="4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 w:customStyle="1">
    <w:name w:val="Table Normal"/>
    <w:basedOn w:val="11"/>
    <w:next w:val="27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</Words>
  <Characters>340</Characters>
  <Application>JUST Note</Application>
  <Lines>35</Lines>
  <Paragraphs>14</Paragraphs>
  <CharactersWithSpaces>369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大門　晃</cp:lastModifiedBy>
  <dcterms:modified xsi:type="dcterms:W3CDTF">2024-04-30T02:02:25Z</dcterms:modified>
  <cp:revision>0</cp:revision>
</cp:coreProperties>
</file>